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77EC404" w:rsidR="009258CC" w:rsidRDefault="000306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NEW MEXICO TECH</w:t>
      </w: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Faculty Professional Activity Report (PAR) </w:t>
      </w:r>
      <w:r>
        <w:rPr>
          <w:rFonts w:ascii="Arial" w:eastAsia="Arial" w:hAnsi="Arial" w:cs="Arial"/>
          <w:color w:val="FF0000"/>
          <w:sz w:val="20"/>
          <w:szCs w:val="20"/>
        </w:rPr>
        <w:t>(Example Answers in Red)</w:t>
      </w:r>
    </w:p>
    <w:p w14:paraId="7CA2768D" w14:textId="5D2FD4B0" w:rsidR="00307A99" w:rsidRDefault="00307A99" w:rsidP="00307A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To be filled out by all tenured and tenure-track faculty as well as all other full-time instructional staff</w:t>
      </w:r>
    </w:p>
    <w:p w14:paraId="3532BF6C" w14:textId="77777777" w:rsidR="00307A99" w:rsidRDefault="00307A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14:paraId="00000002" w14:textId="37FD1698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Annual Review for: ___</w:t>
      </w:r>
      <w:r>
        <w:rPr>
          <w:rFonts w:ascii="Arial" w:eastAsia="Arial" w:hAnsi="Arial" w:cs="Arial"/>
          <w:color w:val="FF0000"/>
          <w:sz w:val="20"/>
          <w:szCs w:val="20"/>
        </w:rPr>
        <w:t>Noam Chomsky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____   Academic Year: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Spring 2021 - </w:t>
      </w:r>
      <w:proofErr w:type="gramStart"/>
      <w:r>
        <w:rPr>
          <w:rFonts w:ascii="Arial" w:eastAsia="Arial" w:hAnsi="Arial" w:cs="Arial"/>
          <w:color w:val="FF0000"/>
          <w:sz w:val="20"/>
          <w:szCs w:val="20"/>
        </w:rPr>
        <w:t>Fall</w:t>
      </w:r>
      <w:proofErr w:type="gramEnd"/>
      <w:r>
        <w:rPr>
          <w:rFonts w:ascii="Arial" w:eastAsia="Arial" w:hAnsi="Arial" w:cs="Arial"/>
          <w:color w:val="FF0000"/>
          <w:sz w:val="20"/>
          <w:szCs w:val="20"/>
        </w:rPr>
        <w:t xml:space="preserve"> 2021</w:t>
      </w:r>
    </w:p>
    <w:p w14:paraId="00000003" w14:textId="1D3C6732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Current Rank: __</w:t>
      </w:r>
      <w:r>
        <w:rPr>
          <w:rFonts w:ascii="Arial" w:eastAsia="Arial" w:hAnsi="Arial" w:cs="Arial"/>
          <w:color w:val="FF0000"/>
          <w:sz w:val="20"/>
          <w:szCs w:val="20"/>
        </w:rPr>
        <w:t>Associate Professor</w:t>
      </w:r>
      <w:r>
        <w:rPr>
          <w:rFonts w:ascii="Arial" w:eastAsia="Arial" w:hAnsi="Arial" w:cs="Arial"/>
          <w:color w:val="000000"/>
          <w:sz w:val="20"/>
          <w:szCs w:val="20"/>
        </w:rPr>
        <w:t>___   Date</w:t>
      </w:r>
      <w:r w:rsidR="007509D9"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February 1, </w:t>
      </w:r>
      <w:r w:rsidR="003A64E1">
        <w:rPr>
          <w:rFonts w:ascii="Arial" w:eastAsia="Arial" w:hAnsi="Arial" w:cs="Arial"/>
          <w:color w:val="FF0000"/>
          <w:sz w:val="20"/>
          <w:szCs w:val="20"/>
        </w:rPr>
        <w:t>2022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___ </w:t>
      </w:r>
      <w:r w:rsidR="007509D9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Dept</w:t>
      </w:r>
      <w:proofErr w:type="spellEnd"/>
      <w:r w:rsidR="007509D9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FF0000"/>
          <w:sz w:val="20"/>
          <w:szCs w:val="20"/>
        </w:rPr>
        <w:t>CLASS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00000004" w14:textId="6AD74D20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9 months </w:t>
      </w:r>
      <w:sdt>
        <w:sdtPr>
          <w:rPr>
            <w:rFonts w:ascii="Arial" w:eastAsia="Arial" w:hAnsi="Arial" w:cs="Arial"/>
            <w:color w:val="FF0000"/>
            <w:sz w:val="20"/>
            <w:szCs w:val="20"/>
          </w:rPr>
          <w:id w:val="-19904787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09D9">
            <w:rPr>
              <w:rFonts w:ascii="MS Gothic" w:eastAsia="MS Gothic" w:hAnsi="MS Gothic" w:cs="Arial" w:hint="eastAsia"/>
              <w:color w:val="FF0000"/>
              <w:sz w:val="20"/>
              <w:szCs w:val="20"/>
            </w:rPr>
            <w:t>☒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>     </w:t>
      </w:r>
      <w:proofErr w:type="gramStart"/>
      <w:r w:rsidR="00307A99">
        <w:rPr>
          <w:rFonts w:ascii="Arial" w:eastAsia="Arial" w:hAnsi="Arial" w:cs="Arial"/>
          <w:sz w:val="20"/>
          <w:szCs w:val="20"/>
          <w:highlight w:val="white"/>
        </w:rPr>
        <w:t>Other</w:t>
      </w:r>
      <w:proofErr w:type="gramEnd"/>
      <w:r w:rsidR="00307A99">
        <w:rPr>
          <w:rFonts w:ascii="Arial" w:eastAsia="Arial" w:hAnsi="Arial" w:cs="Arial"/>
          <w:sz w:val="20"/>
          <w:szCs w:val="20"/>
          <w:highlight w:val="white"/>
        </w:rPr>
        <w:t xml:space="preserve"> (enter appointment term, e.g., 11 months): 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     Tenure: Yes </w:t>
      </w:r>
      <w:sdt>
        <w:sdtPr>
          <w:rPr>
            <w:rFonts w:ascii="Arial" w:eastAsia="Arial" w:hAnsi="Arial" w:cs="Arial"/>
            <w:color w:val="FF0000"/>
            <w:sz w:val="20"/>
            <w:szCs w:val="20"/>
          </w:rPr>
          <w:id w:val="2114665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09D9">
            <w:rPr>
              <w:rFonts w:ascii="MS Gothic" w:eastAsia="MS Gothic" w:hAnsi="MS Gothic" w:cs="Arial" w:hint="eastAsia"/>
              <w:color w:val="FF0000"/>
              <w:sz w:val="20"/>
              <w:szCs w:val="20"/>
            </w:rPr>
            <w:t>☒</w:t>
          </w:r>
        </w:sdtContent>
      </w:sdt>
      <w:r>
        <w:rPr>
          <w:rFonts w:ascii="Arial" w:eastAsia="Arial" w:hAnsi="Arial" w:cs="Arial"/>
          <w:color w:val="000000"/>
          <w:sz w:val="20"/>
          <w:szCs w:val="20"/>
        </w:rPr>
        <w:t xml:space="preserve">   No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51967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CF6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</w:p>
    <w:p w14:paraId="7FC74221" w14:textId="77777777" w:rsidR="00914644" w:rsidRDefault="009146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05" w14:textId="4CD5A910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Use the following format on attached sheets in the three areas listed below. This report covers activities during Spring 2021 through Fall 2021. </w:t>
      </w:r>
      <w:r w:rsidR="00307A99" w:rsidRPr="003A7B68">
        <w:rPr>
          <w:rFonts w:ascii="Arial" w:eastAsia="Arial" w:hAnsi="Arial" w:cs="Arial"/>
          <w:b/>
          <w:sz w:val="20"/>
          <w:szCs w:val="20"/>
          <w:highlight w:val="white"/>
        </w:rPr>
        <w:t xml:space="preserve">Please keep the entire report to </w:t>
      </w:r>
      <w:proofErr w:type="gramStart"/>
      <w:r w:rsidR="00307A99" w:rsidRPr="003A7B68">
        <w:rPr>
          <w:rFonts w:ascii="Arial" w:eastAsia="Arial" w:hAnsi="Arial" w:cs="Arial"/>
          <w:b/>
          <w:sz w:val="20"/>
          <w:szCs w:val="20"/>
          <w:highlight w:val="white"/>
        </w:rPr>
        <w:t>5</w:t>
      </w:r>
      <w:proofErr w:type="gramEnd"/>
      <w:r w:rsidR="00307A99" w:rsidRPr="003A7B68">
        <w:rPr>
          <w:rFonts w:ascii="Arial" w:eastAsia="Arial" w:hAnsi="Arial" w:cs="Arial"/>
          <w:b/>
          <w:sz w:val="20"/>
          <w:szCs w:val="20"/>
          <w:highlight w:val="white"/>
        </w:rPr>
        <w:t xml:space="preserve"> pages or less (see example)</w:t>
      </w:r>
      <w:r w:rsidR="00307A99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33939941" w14:textId="77777777" w:rsidR="00307A99" w:rsidRDefault="00307A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6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I. TEACHING</w:t>
      </w:r>
    </w:p>
    <w:p w14:paraId="00000007" w14:textId="4F0D3436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  <w:t>a. List courses and enrollments for Spring and Fall semesters; include program development, new courses taught, thesis/dissertation, directed studies, etc. For each course with 3 or more students, plea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se include the Overall Quality of Instruction (OQI) score from question 1 of the course evaluations.</w:t>
      </w:r>
      <w:r w:rsidR="00C17F4B">
        <w:rPr>
          <w:rFonts w:ascii="Arial" w:eastAsia="Arial" w:hAnsi="Arial" w:cs="Arial"/>
          <w:color w:val="000000"/>
          <w:sz w:val="20"/>
          <w:szCs w:val="20"/>
        </w:rPr>
        <w:t xml:space="preserve"> Please indicate any courses taught as an overload.</w:t>
      </w:r>
      <w:r w:rsidR="00307A99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307A99">
        <w:rPr>
          <w:rFonts w:ascii="Arial" w:eastAsia="Arial" w:hAnsi="Arial" w:cs="Arial"/>
          <w:b/>
          <w:sz w:val="20"/>
          <w:szCs w:val="20"/>
          <w:highlight w:val="white"/>
        </w:rPr>
        <w:t>Please attach copies of your course evaluations for all courses taught</w:t>
      </w:r>
      <w:r w:rsidR="00307A99" w:rsidRPr="003A7B68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00000008" w14:textId="77777777" w:rsidR="009258CC" w:rsidRDefault="009258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09" w14:textId="77777777" w:rsidR="009258CC" w:rsidRDefault="00030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SPR 2021. HUMA 1020: Introduction to Cat Linguistics (25 students. OQI: 4.45)</w:t>
      </w:r>
    </w:p>
    <w:p w14:paraId="0000000A" w14:textId="77777777" w:rsidR="009258CC" w:rsidRDefault="00030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SPR 2021. HUMA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389: Advanced Cat Noises (New Course. 25 students. OQI: 4.44)</w:t>
      </w:r>
    </w:p>
    <w:p w14:paraId="0000000B" w14:textId="77777777" w:rsidR="009258CC" w:rsidRDefault="00030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SPR 2021. HUMA 1020: Introduction to Cat Linguistics (27 students. OQI: 4.87)</w:t>
      </w:r>
    </w:p>
    <w:p w14:paraId="0000000C" w14:textId="77777777" w:rsidR="009258CC" w:rsidRDefault="00030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FA 2021. HUMA 382: Developmental Cat Noises (2 students. OQI: NA)</w:t>
      </w:r>
    </w:p>
    <w:p w14:paraId="0000000D" w14:textId="77777777" w:rsidR="009258CC" w:rsidRDefault="00030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FA 2021. HUMA 491: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Catification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(Directed Study) (1 student. OQI: NA)</w:t>
      </w:r>
    </w:p>
    <w:p w14:paraId="0000000E" w14:textId="13415B5E" w:rsidR="009258CC" w:rsidRDefault="00030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WI 2022. HUMA 1020: Introduction to Cat Linguistics (WI) (30 students. OQI: 5.00)</w:t>
      </w:r>
      <w:r w:rsidR="00C17F4B">
        <w:rPr>
          <w:rFonts w:ascii="Arial" w:eastAsia="Arial" w:hAnsi="Arial" w:cs="Arial"/>
          <w:color w:val="FF0000"/>
          <w:sz w:val="20"/>
          <w:szCs w:val="20"/>
        </w:rPr>
        <w:t xml:space="preserve"> (Taught as part of Fall 2021 load)</w:t>
      </w:r>
    </w:p>
    <w:p w14:paraId="21FA4938" w14:textId="77777777" w:rsidR="00914644" w:rsidRDefault="00914644" w:rsidP="009146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FF0000"/>
          <w:sz w:val="20"/>
          <w:szCs w:val="20"/>
        </w:rPr>
      </w:pPr>
    </w:p>
    <w:p w14:paraId="0000000F" w14:textId="471D3DC4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b. </w:t>
      </w:r>
      <w:r>
        <w:rPr>
          <w:rFonts w:ascii="Arial" w:eastAsia="Arial" w:hAnsi="Arial" w:cs="Arial"/>
          <w:sz w:val="20"/>
          <w:szCs w:val="20"/>
        </w:rPr>
        <w:t>List any teaching-related activities that you have undertaken that you feel contributed to student success in your courses or in the institution.</w:t>
      </w:r>
      <w:r w:rsidR="00914644">
        <w:rPr>
          <w:rFonts w:ascii="Arial" w:eastAsia="Arial" w:hAnsi="Arial" w:cs="Arial"/>
          <w:sz w:val="20"/>
          <w:szCs w:val="20"/>
        </w:rPr>
        <w:t xml:space="preserve"> This includes participation in professional development programs.</w:t>
      </w:r>
    </w:p>
    <w:p w14:paraId="00000010" w14:textId="77777777" w:rsidR="009258CC" w:rsidRDefault="000306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Taught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Winterim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course in winter 2022 (Fall 2021 course) with 30 students enrolled</w:t>
      </w:r>
    </w:p>
    <w:p w14:paraId="00000011" w14:textId="747044FA" w:rsidR="009258CC" w:rsidRPr="00914644" w:rsidRDefault="000306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Worked with the Office of Student Learning to facilitate an exam review session for the Introduction to Cat linguistics final</w:t>
      </w:r>
    </w:p>
    <w:p w14:paraId="12131E23" w14:textId="7790D25B" w:rsidR="00030640" w:rsidRPr="00914644" w:rsidRDefault="000306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Submitted over 5 notifications to Early Alert for students not successfully progressing in courses (Spring 2021 – Fall 2021).  </w:t>
      </w:r>
    </w:p>
    <w:p w14:paraId="09E2E4A6" w14:textId="1B49007B" w:rsidR="007E6259" w:rsidRPr="00914644" w:rsidRDefault="007E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914644">
        <w:rPr>
          <w:rFonts w:ascii="Arial" w:eastAsia="Arial" w:hAnsi="Arial" w:cs="Arial"/>
          <w:color w:val="FF0000"/>
          <w:sz w:val="20"/>
          <w:szCs w:val="20"/>
        </w:rPr>
        <w:t>Attended peer reviewer training offered by the Higher Learning Commission (Summer 2021).</w:t>
      </w:r>
    </w:p>
    <w:p w14:paraId="5AA43677" w14:textId="77777777" w:rsidR="00914644" w:rsidRDefault="00914644" w:rsidP="009146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12" w14:textId="0CF161FA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c. List any ways in which you feel that you have innovated </w:t>
      </w:r>
      <w:r w:rsidR="00914644">
        <w:rPr>
          <w:rFonts w:ascii="Arial" w:eastAsia="Arial" w:hAnsi="Arial" w:cs="Arial"/>
          <w:color w:val="000000"/>
          <w:sz w:val="20"/>
          <w:szCs w:val="20"/>
        </w:rPr>
        <w:t xml:space="preserve">(or continue to innovate)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 the classroom or have sought to improve your teaching. </w:t>
      </w:r>
    </w:p>
    <w:p w14:paraId="234872FD" w14:textId="77777777" w:rsidR="00914644" w:rsidRDefault="009146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13" w14:textId="1D2FB7B5" w:rsidR="009258CC" w:rsidRDefault="000306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Organized </w:t>
      </w:r>
      <w:r w:rsidR="003A64E1">
        <w:rPr>
          <w:rFonts w:ascii="Arial" w:eastAsia="Arial" w:hAnsi="Arial" w:cs="Arial"/>
          <w:color w:val="FF0000"/>
          <w:sz w:val="20"/>
          <w:szCs w:val="20"/>
        </w:rPr>
        <w:t xml:space="preserve">Intro to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Cat Linguistics </w:t>
      </w:r>
      <w:r w:rsidR="003A64E1">
        <w:rPr>
          <w:rFonts w:ascii="Arial" w:eastAsia="Arial" w:hAnsi="Arial" w:cs="Arial"/>
          <w:color w:val="FF0000"/>
          <w:sz w:val="20"/>
          <w:szCs w:val="20"/>
        </w:rPr>
        <w:t xml:space="preserve">(HUMA 1020, Spring 2021) </w:t>
      </w:r>
      <w:r>
        <w:rPr>
          <w:rFonts w:ascii="Arial" w:eastAsia="Arial" w:hAnsi="Arial" w:cs="Arial"/>
          <w:color w:val="FF0000"/>
          <w:sz w:val="20"/>
          <w:szCs w:val="20"/>
        </w:rPr>
        <w:t>students into small groups, each assigned to research a different critical issue in the field of cat linguistics. Students successfully completed paperwork for use of animals in research and conducted cat linguistics experiments under faculty supervision.</w:t>
      </w:r>
      <w:r w:rsidR="003A64E1">
        <w:rPr>
          <w:rFonts w:ascii="Arial" w:eastAsia="Arial" w:hAnsi="Arial" w:cs="Arial"/>
          <w:color w:val="FF0000"/>
          <w:sz w:val="20"/>
          <w:szCs w:val="20"/>
        </w:rPr>
        <w:t xml:space="preserve">  This has contributed to greater student satisfaction with the course (OQI numbers from prior years ranged from 4.1 to 4.5).</w:t>
      </w:r>
    </w:p>
    <w:p w14:paraId="00000014" w14:textId="7F97A0D0" w:rsidR="009258CC" w:rsidRDefault="000306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Encouraged Intro to Cat Linguistics students to present final projects at the Spring Student Research Symposium. Met with students </w:t>
      </w:r>
      <w:r w:rsidR="003A64E1">
        <w:rPr>
          <w:rFonts w:ascii="Arial" w:eastAsia="Arial" w:hAnsi="Arial" w:cs="Arial"/>
          <w:color w:val="FF0000"/>
          <w:sz w:val="20"/>
          <w:szCs w:val="20"/>
        </w:rPr>
        <w:t xml:space="preserve">from three of the five potential teams </w:t>
      </w:r>
      <w:r>
        <w:rPr>
          <w:rFonts w:ascii="Arial" w:eastAsia="Arial" w:hAnsi="Arial" w:cs="Arial"/>
          <w:color w:val="FF0000"/>
          <w:sz w:val="20"/>
          <w:szCs w:val="20"/>
        </w:rPr>
        <w:t>to review posters and give feedback</w:t>
      </w:r>
      <w:r w:rsidR="003A64E1">
        <w:rPr>
          <w:rFonts w:ascii="Arial" w:eastAsia="Arial" w:hAnsi="Arial" w:cs="Arial"/>
          <w:color w:val="FF0000"/>
          <w:sz w:val="20"/>
          <w:szCs w:val="20"/>
        </w:rPr>
        <w:t xml:space="preserve"> on their presentation.</w:t>
      </w:r>
    </w:p>
    <w:p w14:paraId="00000015" w14:textId="77777777" w:rsidR="009258CC" w:rsidRDefault="009258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FF0000"/>
          <w:sz w:val="20"/>
          <w:szCs w:val="20"/>
        </w:rPr>
      </w:pPr>
    </w:p>
    <w:p w14:paraId="00000016" w14:textId="666C4BD4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II. RESEARCH AND SCHOLARLY ACTIVITIES</w:t>
      </w:r>
      <w:r w:rsidR="00491C17">
        <w:rPr>
          <w:rFonts w:ascii="Arial" w:eastAsia="Arial" w:hAnsi="Arial" w:cs="Arial"/>
          <w:color w:val="000000"/>
          <w:sz w:val="20"/>
          <w:szCs w:val="20"/>
        </w:rPr>
        <w:t xml:space="preserve"> (if applicable)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0000017" w14:textId="0F3992BD" w:rsidR="009258CC" w:rsidRDefault="00030640">
      <w:pPr>
        <w:numPr>
          <w:ilvl w:val="0"/>
          <w:numId w:val="9"/>
        </w:num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Publications in refereed journal or refereed book chapters; indicate </w:t>
      </w:r>
      <w:r w:rsidR="00D73AD0">
        <w:rPr>
          <w:rFonts w:ascii="Arial" w:eastAsia="Arial" w:hAnsi="Arial" w:cs="Arial"/>
          <w:color w:val="000000"/>
          <w:sz w:val="20"/>
          <w:szCs w:val="20"/>
        </w:rPr>
        <w:t xml:space="preserve">if </w:t>
      </w:r>
      <w:r>
        <w:rPr>
          <w:rFonts w:ascii="Arial" w:eastAsia="Arial" w:hAnsi="Arial" w:cs="Arial"/>
          <w:color w:val="000000"/>
          <w:sz w:val="20"/>
          <w:szCs w:val="20"/>
        </w:rPr>
        <w:t>publi</w:t>
      </w:r>
      <w:r w:rsidR="00D73AD0">
        <w:rPr>
          <w:rFonts w:ascii="Arial" w:eastAsia="Arial" w:hAnsi="Arial" w:cs="Arial"/>
          <w:color w:val="000000"/>
          <w:sz w:val="20"/>
          <w:szCs w:val="20"/>
        </w:rPr>
        <w:t xml:space="preserve">shed, </w:t>
      </w:r>
      <w:r>
        <w:rPr>
          <w:rFonts w:ascii="Arial" w:eastAsia="Arial" w:hAnsi="Arial" w:cs="Arial"/>
          <w:color w:val="000000"/>
          <w:sz w:val="20"/>
          <w:szCs w:val="20"/>
        </w:rPr>
        <w:t>accepted</w:t>
      </w:r>
      <w:r w:rsidR="00D73AD0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or in press. Denote NMT students in bold and the corresponding author with an asterisk. Do not include manuscripts submitted but not yet accepted. Include all authors in the description.</w:t>
      </w:r>
    </w:p>
    <w:p w14:paraId="00000018" w14:textId="77777777" w:rsidR="009258CC" w:rsidRDefault="00030640">
      <w:pPr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lastRenderedPageBreak/>
        <w:t>Chomsky, N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.*,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Wells, D. &amp; </w:t>
      </w:r>
      <w:r>
        <w:rPr>
          <w:rFonts w:ascii="Arial" w:eastAsia="Arial" w:hAnsi="Arial" w:cs="Arial"/>
          <w:b/>
          <w:color w:val="FF0000"/>
          <w:sz w:val="20"/>
          <w:szCs w:val="20"/>
        </w:rPr>
        <w:t>Jackson, M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. (2021). Deconstruction and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catification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: The reverse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panopticon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effect in Jackson Galaxy’s </w:t>
      </w:r>
      <w:r>
        <w:rPr>
          <w:rFonts w:ascii="Arial" w:eastAsia="Arial" w:hAnsi="Arial" w:cs="Arial"/>
          <w:i/>
          <w:color w:val="FF0000"/>
          <w:sz w:val="20"/>
          <w:szCs w:val="20"/>
        </w:rPr>
        <w:t>My Cat from Hell.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FF0000"/>
          <w:sz w:val="20"/>
          <w:szCs w:val="20"/>
        </w:rPr>
        <w:t>Journal of Applied Cat Linguistics 8</w:t>
      </w:r>
      <w:r>
        <w:rPr>
          <w:rFonts w:ascii="Arial" w:eastAsia="Arial" w:hAnsi="Arial" w:cs="Arial"/>
          <w:color w:val="FF0000"/>
          <w:sz w:val="20"/>
          <w:szCs w:val="20"/>
        </w:rPr>
        <w:t>(4): 233-456.  (Published)</w:t>
      </w:r>
    </w:p>
    <w:p w14:paraId="00000019" w14:textId="77777777" w:rsidR="009258CC" w:rsidRDefault="00030640">
      <w:pPr>
        <w:numPr>
          <w:ilvl w:val="0"/>
          <w:numId w:val="9"/>
        </w:num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Books - written or edited (actually published, in press, or under contract). </w:t>
      </w:r>
    </w:p>
    <w:p w14:paraId="0000001A" w14:textId="77777777" w:rsidR="009258CC" w:rsidRDefault="00030640">
      <w:pPr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Chomsky, N. 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How to argue with a cat. </w:t>
      </w:r>
      <w:r>
        <w:rPr>
          <w:rFonts w:ascii="Arial" w:eastAsia="Arial" w:hAnsi="Arial" w:cs="Arial"/>
          <w:color w:val="FF0000"/>
          <w:sz w:val="20"/>
          <w:szCs w:val="20"/>
        </w:rPr>
        <w:t>MIT Press. (Under contract; scheduled for May 2023 publication)</w:t>
      </w:r>
    </w:p>
    <w:p w14:paraId="0000001B" w14:textId="77777777" w:rsidR="009258CC" w:rsidRDefault="00030640">
      <w:pPr>
        <w:numPr>
          <w:ilvl w:val="0"/>
          <w:numId w:val="9"/>
        </w:num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Publications in peer-reviewed conference proceedings (actually published or in press).</w:t>
      </w:r>
    </w:p>
    <w:p w14:paraId="0000001C" w14:textId="2BCE6875" w:rsidR="009258CC" w:rsidRDefault="00030640">
      <w:pPr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Chomsky, N. Cat robotics. 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Proceedings </w:t>
      </w:r>
      <w:r w:rsidR="003A64E1">
        <w:rPr>
          <w:rFonts w:ascii="Arial" w:eastAsia="Arial" w:hAnsi="Arial" w:cs="Arial"/>
          <w:i/>
          <w:color w:val="FF0000"/>
          <w:sz w:val="20"/>
          <w:szCs w:val="20"/>
        </w:rPr>
        <w:t>o</w:t>
      </w:r>
      <w:r>
        <w:rPr>
          <w:rFonts w:ascii="Arial" w:eastAsia="Arial" w:hAnsi="Arial" w:cs="Arial"/>
          <w:i/>
          <w:color w:val="FF0000"/>
          <w:sz w:val="20"/>
          <w:szCs w:val="20"/>
        </w:rPr>
        <w:t>f the 24</w:t>
      </w:r>
      <w:r>
        <w:rPr>
          <w:rFonts w:ascii="Arial" w:eastAsia="Arial" w:hAnsi="Arial" w:cs="Arial"/>
          <w:i/>
          <w:color w:val="FF0000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International Conference on Electronics and Catatonics. </w:t>
      </w:r>
      <w:r>
        <w:rPr>
          <w:rFonts w:ascii="Arial" w:eastAsia="Arial" w:hAnsi="Arial" w:cs="Arial"/>
          <w:color w:val="FF0000"/>
          <w:sz w:val="20"/>
          <w:szCs w:val="20"/>
        </w:rPr>
        <w:t>(C. Garfield &amp; C Heathcliff, eds). ICCC Publishing.</w:t>
      </w:r>
    </w:p>
    <w:p w14:paraId="0000001D" w14:textId="497558BF" w:rsidR="009258CC" w:rsidRDefault="00030640">
      <w:pPr>
        <w:numPr>
          <w:ilvl w:val="0"/>
          <w:numId w:val="9"/>
        </w:num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Publications in non-refer</w:t>
      </w:r>
      <w:r w:rsidR="00D73AD0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ed proceedings and non-refereed book chapters. Indicate</w:t>
      </w:r>
      <w:r>
        <w:rPr>
          <w:rFonts w:ascii="Arial" w:eastAsia="Arial" w:hAnsi="Arial" w:cs="Arial"/>
          <w:color w:val="000000"/>
          <w:sz w:val="20"/>
          <w:szCs w:val="20"/>
        </w:rPr>
        <w:br/>
        <w:t>Publications accepted or in-press. Do not include manuscripts submitted not yet</w:t>
      </w:r>
      <w:r>
        <w:rPr>
          <w:rFonts w:ascii="Arial" w:eastAsia="Arial" w:hAnsi="Arial" w:cs="Arial"/>
          <w:color w:val="000000"/>
          <w:sz w:val="20"/>
          <w:szCs w:val="20"/>
        </w:rPr>
        <w:br/>
        <w:t>accepted.</w:t>
      </w:r>
    </w:p>
    <w:p w14:paraId="0000001E" w14:textId="77777777" w:rsidR="009258CC" w:rsidRDefault="00030640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  <w:highlight w:val="white"/>
        </w:rPr>
        <w:t>Chomsky, N., (2021). Cats in space. In E. E. Editor &amp; F. F. Editor (Eds.), </w:t>
      </w:r>
      <w:r>
        <w:rPr>
          <w:rFonts w:ascii="Arial" w:eastAsia="Arial" w:hAnsi="Arial" w:cs="Arial"/>
          <w:i/>
          <w:color w:val="FF0000"/>
          <w:sz w:val="20"/>
          <w:szCs w:val="20"/>
          <w:highlight w:val="white"/>
        </w:rPr>
        <w:t xml:space="preserve">Cats. </w:t>
      </w:r>
      <w:r>
        <w:rPr>
          <w:rFonts w:ascii="Arial" w:eastAsia="Arial" w:hAnsi="Arial" w:cs="Arial"/>
          <w:color w:val="FF0000"/>
          <w:sz w:val="20"/>
          <w:szCs w:val="20"/>
          <w:highlight w:val="white"/>
        </w:rPr>
        <w:t>(pp. 301-305). Non-Peer-reviewed Publishing House, Inc.</w:t>
      </w:r>
    </w:p>
    <w:p w14:paraId="0000001F" w14:textId="77777777" w:rsidR="009258CC" w:rsidRDefault="009258CC">
      <w:pPr>
        <w:rPr>
          <w:rFonts w:ascii="Arial" w:eastAsia="Arial" w:hAnsi="Arial" w:cs="Arial"/>
          <w:color w:val="FF0000"/>
          <w:sz w:val="20"/>
          <w:szCs w:val="20"/>
        </w:rPr>
      </w:pPr>
    </w:p>
    <w:p w14:paraId="00000020" w14:textId="77777777" w:rsidR="009258CC" w:rsidRDefault="00030640">
      <w:pPr>
        <w:numPr>
          <w:ilvl w:val="0"/>
          <w:numId w:val="9"/>
        </w:num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Reports - reports of contract research or other publications not subject to peer review.</w:t>
      </w:r>
    </w:p>
    <w:p w14:paraId="00000021" w14:textId="77777777" w:rsidR="009258CC" w:rsidRDefault="00030640">
      <w:pPr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  <w:highlight w:val="white"/>
        </w:rPr>
        <w:t>Chomsky, N., (2021). Cats and rockets. Sandia National Laboratories.</w:t>
      </w:r>
    </w:p>
    <w:p w14:paraId="00000022" w14:textId="77777777" w:rsidR="009258CC" w:rsidRDefault="00030640">
      <w:pPr>
        <w:numPr>
          <w:ilvl w:val="0"/>
          <w:numId w:val="9"/>
        </w:num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Patents - list patent number, awardees, and title.</w:t>
      </w:r>
    </w:p>
    <w:p w14:paraId="00000023" w14:textId="77777777" w:rsidR="009258CC" w:rsidRDefault="00030640">
      <w:pPr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  <w:highlight w:val="white"/>
        </w:rPr>
        <w:t>Chomsky, N., (2021). Dichromatic laser pointer for cats. (U.S. Patent No. 20,000,987). US Patent and Trademark Office.</w:t>
      </w:r>
    </w:p>
    <w:p w14:paraId="00000024" w14:textId="77777777" w:rsidR="009258CC" w:rsidRDefault="00030640">
      <w:pPr>
        <w:numPr>
          <w:ilvl w:val="0"/>
          <w:numId w:val="9"/>
        </w:num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Presentations - at professional meetings as the result of peer-reviewed proposals.</w:t>
      </w:r>
      <w:r>
        <w:rPr>
          <w:rFonts w:ascii="Arial" w:eastAsia="Arial" w:hAnsi="Arial" w:cs="Arial"/>
          <w:color w:val="000000"/>
          <w:sz w:val="20"/>
          <w:szCs w:val="20"/>
        </w:rPr>
        <w:br/>
        <w:t>Indicate invited presentations.  Indicate whether they are oral or poster. Indicate NMT students in bold. Indicate the presenter with an asterisk, and include the name of the conference.</w:t>
      </w:r>
    </w:p>
    <w:p w14:paraId="00000025" w14:textId="77777777" w:rsidR="009258CC" w:rsidRDefault="00030640">
      <w:pPr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Chomsky, N.* &amp;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Hassanalian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, M. (2021). Cats and drones: Predator and prey? [Conference presentation]. 10</w:t>
      </w:r>
      <w:r>
        <w:rPr>
          <w:rFonts w:ascii="Arial" w:eastAsia="Arial" w:hAnsi="Arial" w:cs="Arial"/>
          <w:color w:val="FF0000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Annual Meeting of the UAV Feline Society</w:t>
      </w:r>
    </w:p>
    <w:p w14:paraId="00000026" w14:textId="77777777" w:rsidR="009258CC" w:rsidRDefault="00030640">
      <w:pPr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J. </w:t>
      </w:r>
      <w:proofErr w:type="spellStart"/>
      <w:r>
        <w:rPr>
          <w:rFonts w:ascii="Arial" w:eastAsia="Arial" w:hAnsi="Arial" w:cs="Arial"/>
          <w:b/>
          <w:color w:val="FF0000"/>
          <w:sz w:val="20"/>
          <w:szCs w:val="20"/>
        </w:rPr>
        <w:t>Blutarsky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*, K. Dorfman, D. Jennings, and N. Chomsky (2021).  Impact dynamics of mashed potatoes [Poster presentation]. IME Annual Meeting</w:t>
      </w:r>
    </w:p>
    <w:p w14:paraId="00000027" w14:textId="63D8EB39" w:rsidR="009258CC" w:rsidRDefault="00030640">
      <w:pPr>
        <w:numPr>
          <w:ilvl w:val="0"/>
          <w:numId w:val="9"/>
        </w:numPr>
        <w:spacing w:before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Seminars - speaking engagements other than those resulting from peer-reviewed</w:t>
      </w:r>
      <w:r>
        <w:rPr>
          <w:rFonts w:ascii="Arial" w:eastAsia="Arial" w:hAnsi="Arial" w:cs="Arial"/>
          <w:color w:val="000000"/>
          <w:sz w:val="20"/>
          <w:szCs w:val="20"/>
        </w:rPr>
        <w:br/>
        <w:t>proposals.</w:t>
      </w:r>
    </w:p>
    <w:p w14:paraId="5656D3A2" w14:textId="6BCB61B5" w:rsidR="001A2C05" w:rsidRPr="009A365C" w:rsidRDefault="001A2C05" w:rsidP="009A365C">
      <w:pPr>
        <w:spacing w:before="280"/>
        <w:rPr>
          <w:rFonts w:ascii="Arial" w:eastAsia="Arial" w:hAnsi="Arial" w:cs="Arial"/>
          <w:color w:val="FF0000"/>
          <w:sz w:val="20"/>
          <w:szCs w:val="20"/>
        </w:rPr>
      </w:pPr>
      <w:r w:rsidRPr="009A365C">
        <w:rPr>
          <w:rFonts w:ascii="Arial" w:eastAsia="Arial" w:hAnsi="Arial" w:cs="Arial"/>
          <w:color w:val="FF0000"/>
          <w:sz w:val="20"/>
          <w:szCs w:val="20"/>
        </w:rPr>
        <w:t xml:space="preserve">Presented </w:t>
      </w:r>
      <w:proofErr w:type="gramStart"/>
      <w:r w:rsidRPr="009A365C">
        <w:rPr>
          <w:rFonts w:ascii="Arial" w:eastAsia="Arial" w:hAnsi="Arial" w:cs="Arial"/>
          <w:color w:val="FF0000"/>
          <w:sz w:val="20"/>
          <w:szCs w:val="20"/>
        </w:rPr>
        <w:t>“ ‘</w:t>
      </w:r>
      <w:proofErr w:type="spellStart"/>
      <w:r w:rsidRPr="009A365C">
        <w:rPr>
          <w:rFonts w:ascii="Arial" w:eastAsia="Arial" w:hAnsi="Arial" w:cs="Arial"/>
          <w:color w:val="FF0000"/>
          <w:sz w:val="20"/>
          <w:szCs w:val="20"/>
        </w:rPr>
        <w:t>Aack</w:t>
      </w:r>
      <w:proofErr w:type="spellEnd"/>
      <w:proofErr w:type="gramEnd"/>
      <w:r w:rsidRPr="009A365C">
        <w:rPr>
          <w:rFonts w:ascii="Arial" w:eastAsia="Arial" w:hAnsi="Arial" w:cs="Arial"/>
          <w:color w:val="FF0000"/>
          <w:sz w:val="20"/>
          <w:szCs w:val="20"/>
        </w:rPr>
        <w:t xml:space="preserve">! THBBFT!’ The Yada </w:t>
      </w:r>
      <w:proofErr w:type="spellStart"/>
      <w:r w:rsidRPr="009A365C">
        <w:rPr>
          <w:rFonts w:ascii="Arial" w:eastAsia="Arial" w:hAnsi="Arial" w:cs="Arial"/>
          <w:color w:val="FF0000"/>
          <w:sz w:val="20"/>
          <w:szCs w:val="20"/>
        </w:rPr>
        <w:t>Yada</w:t>
      </w:r>
      <w:proofErr w:type="spellEnd"/>
      <w:r w:rsidRPr="009A365C">
        <w:rPr>
          <w:rFonts w:ascii="Arial" w:eastAsia="Arial" w:hAnsi="Arial" w:cs="Arial"/>
          <w:color w:val="FF0000"/>
          <w:sz w:val="20"/>
          <w:szCs w:val="20"/>
        </w:rPr>
        <w:t xml:space="preserve"> of Communication in the Feline Community,” N. Chomsky (with non-presenting co-</w:t>
      </w:r>
      <w:r w:rsidR="00030640" w:rsidRPr="009A365C">
        <w:rPr>
          <w:rFonts w:ascii="Arial" w:eastAsia="Arial" w:hAnsi="Arial" w:cs="Arial"/>
          <w:color w:val="FF0000"/>
          <w:sz w:val="20"/>
          <w:szCs w:val="20"/>
        </w:rPr>
        <w:t>authors B. Orange [MS] and K. Manx [undergraduate])</w:t>
      </w:r>
      <w:r w:rsidRPr="009A365C">
        <w:rPr>
          <w:rFonts w:ascii="Arial" w:eastAsia="Arial" w:hAnsi="Arial" w:cs="Arial"/>
          <w:color w:val="FF0000"/>
          <w:sz w:val="20"/>
          <w:szCs w:val="20"/>
        </w:rPr>
        <w:t xml:space="preserve"> at the Department of Feline Studies, Oregon Institute of Cats and Dogs, Fall 2021.</w:t>
      </w:r>
    </w:p>
    <w:p w14:paraId="13C4E771" w14:textId="3D007A0B" w:rsidR="001A2C05" w:rsidRDefault="001A2C05" w:rsidP="009A365C">
      <w:pPr>
        <w:spacing w:before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28" w14:textId="77777777" w:rsidR="009258CC" w:rsidRDefault="00030640">
      <w:pPr>
        <w:numPr>
          <w:ilvl w:val="0"/>
          <w:numId w:val="9"/>
        </w:numPr>
        <w:spacing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Current contracts and grants - funding for research projects, indicate the lead institution and PI, all NMT PIs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coPIs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the total amount of the award to NMT, the total amount for your effort. The amount for your effort this year.</w:t>
      </w:r>
    </w:p>
    <w:p w14:paraId="00000029" w14:textId="7AD55E39" w:rsidR="009258CC" w:rsidRDefault="00030640">
      <w:pPr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FF0000"/>
          <w:sz w:val="20"/>
          <w:szCs w:val="20"/>
        </w:rPr>
        <w:lastRenderedPageBreak/>
        <w:t>“Kibbles OR Bits: A paradigm shift in luring dogs to their ultimate demise”, National Dog Catcher’s Association Fund, PI: Sylvester J. Pussycat, Sr. (UC-Catalina), NMT PI: S. Simpson, Co-PI: N. Chomsky (Total $1.2M, $400k for NMT, $150k for N. Chomsky)</w:t>
      </w:r>
      <w:r w:rsidR="003A64E1">
        <w:rPr>
          <w:rFonts w:ascii="Arial" w:eastAsia="Arial" w:hAnsi="Arial" w:cs="Arial"/>
          <w:color w:val="FF0000"/>
          <w:sz w:val="20"/>
          <w:szCs w:val="20"/>
        </w:rPr>
        <w:t>, October 2021 – September 2026.</w:t>
      </w:r>
    </w:p>
    <w:p w14:paraId="0000002A" w14:textId="41BBC3F0" w:rsidR="009258CC" w:rsidRDefault="00030640">
      <w:pPr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“Conductive Heat Transfer in Multi-layered Pasta Dishes”, National Science Foundation, PI: J. Arbuckle (NMT), Co-PI: N. Chomsky (Total $100k, $100k for NMT, $25k for N. Chomsky)</w:t>
      </w:r>
      <w:r w:rsidR="003A64E1">
        <w:rPr>
          <w:rFonts w:ascii="Arial" w:eastAsia="Arial" w:hAnsi="Arial" w:cs="Arial"/>
          <w:color w:val="FF0000"/>
          <w:sz w:val="20"/>
          <w:szCs w:val="20"/>
        </w:rPr>
        <w:t>, July 2019 – June 2022.</w:t>
      </w:r>
    </w:p>
    <w:p w14:paraId="0000002B" w14:textId="77777777" w:rsidR="009258CC" w:rsidRDefault="00030640">
      <w:pPr>
        <w:numPr>
          <w:ilvl w:val="0"/>
          <w:numId w:val="9"/>
        </w:num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Contracts and grants proposed - proposals submitted for research funding; indicate the lead institution and PI, all NMT PIs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coPIs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the total amount of the award to NMT, the total amount for your effort. Indicate funded, not funded, or pending.</w:t>
      </w:r>
    </w:p>
    <w:p w14:paraId="0000002D" w14:textId="0D98A07F" w:rsidR="009258CC" w:rsidRPr="009A365C" w:rsidRDefault="00030640" w:rsidP="009A365C">
      <w:p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“Characterizing Super Absorbent Clays”, Department of the Interior, PI: N. Chomsky (NMT), (Total $50k, $50k for N. Chomsky)</w:t>
      </w:r>
      <w:r w:rsidR="003A64E1">
        <w:rPr>
          <w:rFonts w:ascii="Arial" w:eastAsia="Arial" w:hAnsi="Arial" w:cs="Arial"/>
          <w:color w:val="FF0000"/>
          <w:sz w:val="20"/>
          <w:szCs w:val="20"/>
        </w:rPr>
        <w:t>, 2021-2022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3A64E1">
        <w:rPr>
          <w:rFonts w:ascii="Arial" w:eastAsia="Arial" w:hAnsi="Arial" w:cs="Arial"/>
          <w:color w:val="FF0000"/>
          <w:sz w:val="20"/>
          <w:szCs w:val="20"/>
        </w:rPr>
        <w:t>–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pending</w:t>
      </w:r>
      <w:r w:rsidR="003A64E1"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0000002E" w14:textId="77777777" w:rsidR="009258CC" w:rsidRDefault="00030640">
      <w:pPr>
        <w:numPr>
          <w:ilvl w:val="0"/>
          <w:numId w:val="9"/>
        </w:numPr>
        <w:spacing w:before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Creative works (if appropriate to the faculty member’s discipline) e.g., fiction, poetry, drama (published or in press); works of art of music composition (performed or exhibited); film; popular science publications (published or in press), etc. Please note if it was a juried exhibition or publication process.</w:t>
      </w:r>
    </w:p>
    <w:p w14:paraId="0000002F" w14:textId="77777777" w:rsidR="009258CC" w:rsidRDefault="00030640">
      <w:pPr>
        <w:spacing w:before="28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Chomsky, N. (2021) O the mighty winds that sweep the rug. (Poem). 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Ploughshares </w:t>
      </w:r>
      <w:r>
        <w:rPr>
          <w:rFonts w:ascii="Arial" w:eastAsia="Arial" w:hAnsi="Arial" w:cs="Arial"/>
          <w:color w:val="FF0000"/>
          <w:sz w:val="20"/>
          <w:szCs w:val="20"/>
        </w:rPr>
        <w:t>(Fall 2021). (Note: literary journal accepts submissions through rigorous editorial selection process).</w:t>
      </w:r>
    </w:p>
    <w:p w14:paraId="00000030" w14:textId="77777777" w:rsidR="009258CC" w:rsidRDefault="009258CC">
      <w:pPr>
        <w:spacing w:before="280"/>
        <w:rPr>
          <w:rFonts w:ascii="Arial" w:eastAsia="Arial" w:hAnsi="Arial" w:cs="Arial"/>
          <w:color w:val="FF0000"/>
          <w:sz w:val="20"/>
          <w:szCs w:val="20"/>
        </w:rPr>
      </w:pPr>
    </w:p>
    <w:p w14:paraId="00000031" w14:textId="77777777" w:rsidR="009258CC" w:rsidRDefault="00030640">
      <w:pPr>
        <w:numPr>
          <w:ilvl w:val="0"/>
          <w:numId w:val="9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Awards and recognitions - from state or national professional organizations.</w:t>
      </w:r>
    </w:p>
    <w:p w14:paraId="00000032" w14:textId="77777777" w:rsidR="009258CC" w:rsidRDefault="009258CC">
      <w:pPr>
        <w:rPr>
          <w:rFonts w:ascii="Arial" w:eastAsia="Arial" w:hAnsi="Arial" w:cs="Arial"/>
          <w:sz w:val="20"/>
          <w:szCs w:val="20"/>
        </w:rPr>
      </w:pPr>
    </w:p>
    <w:p w14:paraId="00000033" w14:textId="77777777" w:rsidR="009258CC" w:rsidRDefault="00030640">
      <w:pP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Lifetime Achievement Award (2021). American Feline Society. Presented at 2021 Annual Convention in Philadelphia, PA.</w:t>
      </w:r>
    </w:p>
    <w:p w14:paraId="00000034" w14:textId="77777777" w:rsidR="009258CC" w:rsidRDefault="009258CC">
      <w:pPr>
        <w:rPr>
          <w:rFonts w:ascii="Arial" w:eastAsia="Arial" w:hAnsi="Arial" w:cs="Arial"/>
          <w:color w:val="FF0000"/>
          <w:sz w:val="20"/>
          <w:szCs w:val="20"/>
        </w:rPr>
      </w:pPr>
    </w:p>
    <w:p w14:paraId="00000035" w14:textId="77777777" w:rsidR="009258CC" w:rsidRDefault="00030640">
      <w:pPr>
        <w:numPr>
          <w:ilvl w:val="0"/>
          <w:numId w:val="9"/>
        </w:numPr>
        <w:spacing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Graduate degrees awarded - list advisees who graduated during the previous year;</w:t>
      </w:r>
      <w:r>
        <w:rPr>
          <w:rFonts w:ascii="Arial" w:eastAsia="Arial" w:hAnsi="Arial" w:cs="Arial"/>
          <w:color w:val="000000"/>
          <w:sz w:val="20"/>
          <w:szCs w:val="20"/>
        </w:rPr>
        <w:br/>
        <w:t>also list their degree (MS or Ph.D.), semester of graduation, and thesis topic, list their co-advisors if any.</w:t>
      </w:r>
    </w:p>
    <w:p w14:paraId="00000036" w14:textId="77777777" w:rsidR="009258CC" w:rsidRDefault="000306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Jonna Tabby (MS in Cat Linguistics, Spring 2021 graduation). Thesis title: </w:t>
      </w:r>
      <w:r>
        <w:rPr>
          <w:rFonts w:ascii="Arial" w:eastAsia="Arial" w:hAnsi="Arial" w:cs="Arial"/>
          <w:i/>
          <w:color w:val="FF0000"/>
          <w:sz w:val="20"/>
          <w:szCs w:val="20"/>
        </w:rPr>
        <w:t>Feline intuition: Psycholinguistic study of kitten pragmatics</w:t>
      </w:r>
    </w:p>
    <w:p w14:paraId="00000037" w14:textId="77777777" w:rsidR="009258CC" w:rsidRDefault="00030640">
      <w:pPr>
        <w:numPr>
          <w:ilvl w:val="0"/>
          <w:numId w:val="9"/>
        </w:num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Graduate students enrolled - list all advisees. Indicate degree sought, mode of funding (RA/TA/GA) each semester, and if they are co-advised; list MST</w:t>
      </w:r>
      <w:r>
        <w:rPr>
          <w:rFonts w:ascii="Arial" w:eastAsia="Arial" w:hAnsi="Arial" w:cs="Arial"/>
          <w:color w:val="000000"/>
          <w:sz w:val="20"/>
          <w:szCs w:val="20"/>
        </w:rPr>
        <w:br/>
        <w:t> students separately.  Include co-advisors if any.</w:t>
      </w:r>
    </w:p>
    <w:p w14:paraId="00000038" w14:textId="77777777" w:rsidR="009258CC" w:rsidRDefault="000306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Bob Orange, MS in Cat Linguistics, (RA, half time)</w:t>
      </w:r>
    </w:p>
    <w:p w14:paraId="00000039" w14:textId="77777777" w:rsidR="009258CC" w:rsidRDefault="000306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Julie Chartreux, MS in Cat Linguistics, (TA, half time)</w:t>
      </w:r>
    </w:p>
    <w:p w14:paraId="0000003A" w14:textId="77777777" w:rsidR="009258CC" w:rsidRDefault="00030640">
      <w:pPr>
        <w:numPr>
          <w:ilvl w:val="0"/>
          <w:numId w:val="9"/>
        </w:numP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Undergraduate students supervised – list all undergraduate students working on your research; indicate average hours worked per week, special programs that they are involved in, e.g. AMP</w:t>
      </w:r>
    </w:p>
    <w:p w14:paraId="0000003B" w14:textId="49373DC8" w:rsidR="009258CC" w:rsidRPr="00914644" w:rsidRDefault="000306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Kat Manx (JR), BS in Cat Linguistics. Works 10 hours a week in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Chomskylab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. Works 5 hours as Cat Linguistics tutor in Office of Student Learning.</w:t>
      </w:r>
      <w:r w:rsidR="001A2C05">
        <w:rPr>
          <w:rFonts w:ascii="Arial" w:eastAsia="Arial" w:hAnsi="Arial" w:cs="Arial"/>
          <w:color w:val="FF0000"/>
          <w:sz w:val="20"/>
          <w:szCs w:val="20"/>
        </w:rPr>
        <w:t xml:space="preserve">  </w:t>
      </w:r>
    </w:p>
    <w:p w14:paraId="6749F473" w14:textId="09EB00F1" w:rsidR="00914644" w:rsidRPr="00914644" w:rsidRDefault="00914644" w:rsidP="00914644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Other research related activities, including professional development programs, short courses, etc.</w:t>
      </w:r>
    </w:p>
    <w:p w14:paraId="0000003C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III. SERVICE:</w:t>
      </w:r>
    </w:p>
    <w:p w14:paraId="0000003D" w14:textId="77777777" w:rsidR="009258CC" w:rsidRDefault="0003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Departmental - list assignments and committees within department (faculty/staff</w:t>
      </w:r>
      <w:r>
        <w:rPr>
          <w:rFonts w:ascii="Arial" w:eastAsia="Arial" w:hAnsi="Arial" w:cs="Arial"/>
          <w:color w:val="000000"/>
          <w:sz w:val="20"/>
          <w:szCs w:val="20"/>
        </w:rPr>
        <w:br/>
        <w:t>search, tenure, etc.); include student recruiting activities, academic advising of undergraduate students, department administrative duties, and other contributions.</w:t>
      </w:r>
    </w:p>
    <w:p w14:paraId="0000003E" w14:textId="15BFF4EA" w:rsidR="009258CC" w:rsidRDefault="000306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Search committee member (Assistant Professor of Apocalyptic Literature). Fall 2021.</w:t>
      </w:r>
    </w:p>
    <w:p w14:paraId="0000003F" w14:textId="77777777" w:rsidR="009258CC" w:rsidRDefault="000306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Tenure committee chair, Dr. Peter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Mozley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, Assistant Professor of Geology.</w:t>
      </w:r>
    </w:p>
    <w:p w14:paraId="00000040" w14:textId="77777777" w:rsidR="009258CC" w:rsidRDefault="000306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Exploration Day, Fall 2021. Facilitated Cat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Yeowling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 Demonstrations outside Fitch Hall; Department representative.</w:t>
      </w:r>
    </w:p>
    <w:p w14:paraId="00000041" w14:textId="77777777" w:rsidR="009258CC" w:rsidRDefault="000306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Visited Pima Community College, </w:t>
      </w:r>
      <w:proofErr w:type="gramStart"/>
      <w:r>
        <w:rPr>
          <w:rFonts w:ascii="Arial" w:eastAsia="Arial" w:hAnsi="Arial" w:cs="Arial"/>
          <w:color w:val="FF0000"/>
          <w:sz w:val="20"/>
          <w:szCs w:val="20"/>
        </w:rPr>
        <w:t>Fall</w:t>
      </w:r>
      <w:proofErr w:type="gramEnd"/>
      <w:r>
        <w:rPr>
          <w:rFonts w:ascii="Arial" w:eastAsia="Arial" w:hAnsi="Arial" w:cs="Arial"/>
          <w:color w:val="FF0000"/>
          <w:sz w:val="20"/>
          <w:szCs w:val="20"/>
        </w:rPr>
        <w:t xml:space="preserve"> 2021, to meet with prospective students.</w:t>
      </w:r>
    </w:p>
    <w:p w14:paraId="29CCB79B" w14:textId="77777777" w:rsidR="00EA775D" w:rsidRDefault="000306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Academic Advisor – 23 undergraduate students</w:t>
      </w:r>
      <w:r w:rsidR="003A64E1">
        <w:rPr>
          <w:rFonts w:ascii="Arial" w:eastAsia="Arial" w:hAnsi="Arial" w:cs="Arial"/>
          <w:color w:val="FF0000"/>
          <w:sz w:val="20"/>
          <w:szCs w:val="20"/>
        </w:rPr>
        <w:t>.  As an academic advisor, I meet with students</w:t>
      </w:r>
      <w:r w:rsidR="000C09DF">
        <w:rPr>
          <w:rFonts w:ascii="Arial" w:eastAsia="Arial" w:hAnsi="Arial" w:cs="Arial"/>
          <w:color w:val="FF0000"/>
          <w:sz w:val="20"/>
          <w:szCs w:val="20"/>
        </w:rPr>
        <w:t xml:space="preserve"> at least once per term to review and revise their four-year sample schedule, and to discuss their academic progression, challenges, interests, and internship/research opportunities.  This includes meeting with students who received an early alert.</w:t>
      </w:r>
    </w:p>
    <w:p w14:paraId="00000042" w14:textId="51725250" w:rsidR="009258CC" w:rsidRDefault="000C09DF" w:rsidP="00EA77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</w:p>
    <w:p w14:paraId="00000043" w14:textId="3EF18C4E" w:rsidR="009258CC" w:rsidRDefault="0003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Institutional - list institutional committees</w:t>
      </w:r>
      <w:r w:rsidR="009A365C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activities in Faculty </w:t>
      </w:r>
      <w:r w:rsidR="009A365C">
        <w:rPr>
          <w:rFonts w:ascii="Arial" w:eastAsia="Arial" w:hAnsi="Arial" w:cs="Arial"/>
          <w:color w:val="000000"/>
          <w:sz w:val="20"/>
          <w:szCs w:val="20"/>
        </w:rPr>
        <w:t>Senate</w:t>
      </w:r>
      <w:r>
        <w:rPr>
          <w:rFonts w:ascii="Arial" w:eastAsia="Arial" w:hAnsi="Arial" w:cs="Arial"/>
          <w:color w:val="000000"/>
          <w:sz w:val="20"/>
          <w:szCs w:val="20"/>
        </w:rPr>
        <w:t>, service to the community, student club advising, and other contributions.</w:t>
      </w:r>
    </w:p>
    <w:p w14:paraId="00000044" w14:textId="29133B07" w:rsidR="009258CC" w:rsidRDefault="000306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Institutional Animal Care &amp; Use Committee (IACUC), member</w:t>
      </w:r>
      <w:r w:rsidR="000C09DF">
        <w:rPr>
          <w:rFonts w:ascii="Arial" w:eastAsia="Arial" w:hAnsi="Arial" w:cs="Arial"/>
          <w:color w:val="FF0000"/>
          <w:sz w:val="20"/>
          <w:szCs w:val="20"/>
        </w:rPr>
        <w:t xml:space="preserve"> (annual, variable meetings)</w:t>
      </w:r>
    </w:p>
    <w:p w14:paraId="00000045" w14:textId="17958E9A" w:rsidR="009258CC" w:rsidRDefault="000306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Faculty Senate Benefits Committee (2019-2021)</w:t>
      </w:r>
      <w:r w:rsidR="000C09DF">
        <w:rPr>
          <w:rFonts w:ascii="Arial" w:eastAsia="Arial" w:hAnsi="Arial" w:cs="Arial"/>
          <w:color w:val="FF0000"/>
          <w:sz w:val="20"/>
          <w:szCs w:val="20"/>
        </w:rPr>
        <w:t xml:space="preserve"> (several meetings per term)</w:t>
      </w:r>
    </w:p>
    <w:p w14:paraId="00000046" w14:textId="67B8B412" w:rsidR="009258CC" w:rsidRDefault="000306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Faculty Advisor, Kitten Snuggle Club</w:t>
      </w:r>
      <w:r w:rsidR="000C09DF">
        <w:rPr>
          <w:rFonts w:ascii="Arial" w:eastAsia="Arial" w:hAnsi="Arial" w:cs="Arial"/>
          <w:color w:val="FF0000"/>
          <w:sz w:val="20"/>
          <w:szCs w:val="20"/>
        </w:rPr>
        <w:t xml:space="preserve"> (bimonthly)</w:t>
      </w:r>
    </w:p>
    <w:p w14:paraId="33E10BBA" w14:textId="7BE6B688" w:rsidR="000C09DF" w:rsidRDefault="000C09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Member, Assessment Task Force (annual, several meetings, reviewed several assessment reports)</w:t>
      </w:r>
    </w:p>
    <w:p w14:paraId="5CF58168" w14:textId="77777777" w:rsidR="00EA775D" w:rsidRDefault="00EA775D" w:rsidP="00EA77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</w:p>
    <w:p w14:paraId="00000047" w14:textId="77777777" w:rsidR="009258CC" w:rsidRDefault="00030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Professional - editor or reviewer of journals indicate number and journals, grant reviews indicate organization and program, review panels indicate organization, program, # of proposals, meetings organized; professional advisory or service committees; or other service.</w:t>
      </w:r>
    </w:p>
    <w:p w14:paraId="00000048" w14:textId="77777777" w:rsidR="009258CC" w:rsidRDefault="000306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Reviewer, </w:t>
      </w:r>
      <w:r>
        <w:rPr>
          <w:rFonts w:ascii="Arial" w:eastAsia="Arial" w:hAnsi="Arial" w:cs="Arial"/>
          <w:i/>
          <w:color w:val="FF0000"/>
          <w:sz w:val="20"/>
          <w:szCs w:val="20"/>
        </w:rPr>
        <w:t>Journal of Cat Linguistics (2 articles)</w:t>
      </w:r>
    </w:p>
    <w:p w14:paraId="00000049" w14:textId="00237B72" w:rsidR="009258CC" w:rsidRPr="00B50D2C" w:rsidRDefault="000306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Ad hoc reviewer, National Science Foundation, Faculty Early Career Development Program (CAREER)</w:t>
      </w:r>
    </w:p>
    <w:p w14:paraId="46FEA7A9" w14:textId="06E2E5B3" w:rsidR="001A2C05" w:rsidRPr="00B50D2C" w:rsidRDefault="001A2C05" w:rsidP="007E62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B50D2C">
        <w:rPr>
          <w:rFonts w:ascii="Arial" w:eastAsia="Arial" w:hAnsi="Arial" w:cs="Arial"/>
          <w:color w:val="FF0000"/>
          <w:sz w:val="20"/>
          <w:szCs w:val="20"/>
        </w:rPr>
        <w:t>Workshop facilitator</w:t>
      </w:r>
      <w:r w:rsidR="007E6259" w:rsidRPr="00B50D2C">
        <w:rPr>
          <w:rFonts w:ascii="Arial" w:eastAsia="Arial" w:hAnsi="Arial" w:cs="Arial"/>
          <w:color w:val="FF0000"/>
          <w:sz w:val="20"/>
          <w:szCs w:val="20"/>
        </w:rPr>
        <w:t>, "Effective Assessment Strategies for Introductory Courses," 10th Annual Meeting of the UAV Feline Society (15 participants).</w:t>
      </w:r>
    </w:p>
    <w:p w14:paraId="4992AC6A" w14:textId="77777777" w:rsidR="00B50D2C" w:rsidRPr="00B50D2C" w:rsidRDefault="00B50D2C" w:rsidP="00B50D2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  <w:sz w:val="20"/>
          <w:szCs w:val="20"/>
        </w:rPr>
      </w:pPr>
    </w:p>
    <w:p w14:paraId="0000004A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IV. Recommendation by Department Chair; Rating (0-10) need to be made in each category.</w:t>
      </w:r>
      <w:r>
        <w:rPr>
          <w:rFonts w:ascii="Arial" w:eastAsia="Arial" w:hAnsi="Arial" w:cs="Arial"/>
          <w:color w:val="000000"/>
          <w:sz w:val="20"/>
          <w:szCs w:val="20"/>
        </w:rPr>
        <w:br/>
        <w:t>Include weighting percentage after each score.</w:t>
      </w:r>
    </w:p>
    <w:p w14:paraId="0000004B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Score           Weight (%)</w:t>
      </w:r>
    </w:p>
    <w:p w14:paraId="0000004C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Teaching:                            _____             __</w:t>
      </w:r>
      <w:r>
        <w:rPr>
          <w:rFonts w:ascii="Arial" w:eastAsia="Arial" w:hAnsi="Arial" w:cs="Arial"/>
          <w:color w:val="FF0000"/>
          <w:sz w:val="20"/>
          <w:szCs w:val="20"/>
        </w:rPr>
        <w:t>40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0000004D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Research/scholarship:        _____             __</w:t>
      </w:r>
      <w:r>
        <w:rPr>
          <w:rFonts w:ascii="Arial" w:eastAsia="Arial" w:hAnsi="Arial" w:cs="Arial"/>
          <w:color w:val="FF0000"/>
          <w:sz w:val="20"/>
          <w:szCs w:val="20"/>
        </w:rPr>
        <w:t>40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0000004E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ind w:left="288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Service:                               _____             __</w:t>
      </w:r>
      <w:r>
        <w:rPr>
          <w:rFonts w:ascii="Arial" w:eastAsia="Arial" w:hAnsi="Arial" w:cs="Arial"/>
          <w:color w:val="FF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0000004F" w14:textId="7AEBE7D5" w:rsidR="009258CC" w:rsidRDefault="007509D9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Total</w:t>
      </w:r>
      <w:r w:rsidR="00030640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030640">
        <w:rPr>
          <w:rFonts w:ascii="Arial" w:eastAsia="Arial" w:hAnsi="Arial" w:cs="Arial"/>
          <w:color w:val="000000"/>
          <w:sz w:val="20"/>
          <w:szCs w:val="20"/>
        </w:rPr>
        <w:tab/>
      </w:r>
      <w:r w:rsidR="00030640">
        <w:rPr>
          <w:rFonts w:ascii="Arial" w:eastAsia="Arial" w:hAnsi="Arial" w:cs="Arial"/>
          <w:color w:val="000000"/>
          <w:sz w:val="20"/>
          <w:szCs w:val="20"/>
        </w:rPr>
        <w:tab/>
      </w:r>
      <w:r w:rsidR="00030640">
        <w:rPr>
          <w:rFonts w:ascii="Arial" w:eastAsia="Arial" w:hAnsi="Arial" w:cs="Arial"/>
          <w:color w:val="000000"/>
          <w:sz w:val="20"/>
          <w:szCs w:val="20"/>
        </w:rPr>
        <w:tab/>
      </w:r>
      <w:r w:rsidR="00030640">
        <w:rPr>
          <w:rFonts w:ascii="Arial" w:eastAsia="Arial" w:hAnsi="Arial" w:cs="Arial"/>
          <w:color w:val="000000"/>
          <w:sz w:val="20"/>
          <w:szCs w:val="20"/>
        </w:rPr>
        <w:tab/>
      </w:r>
      <w:r w:rsidR="00030640">
        <w:rPr>
          <w:rFonts w:ascii="Arial" w:eastAsia="Arial" w:hAnsi="Arial" w:cs="Arial"/>
          <w:color w:val="000000"/>
          <w:sz w:val="20"/>
          <w:szCs w:val="20"/>
        </w:rPr>
        <w:tab/>
        <w:t xml:space="preserve">     100</w:t>
      </w:r>
    </w:p>
    <w:p w14:paraId="6D87A8DE" w14:textId="77777777" w:rsidR="00491C17" w:rsidRDefault="00491C17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Arial" w:eastAsia="Arial" w:hAnsi="Arial" w:cs="Arial"/>
          <w:color w:val="000000"/>
          <w:sz w:val="20"/>
          <w:szCs w:val="20"/>
        </w:rPr>
      </w:pPr>
    </w:p>
    <w:p w14:paraId="00000050" w14:textId="08662DFC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Faculty Merit Factor (FMF): weighted sum from above: ______________</w:t>
      </w:r>
    </w:p>
    <w:p w14:paraId="52FECE39" w14:textId="77777777" w:rsidR="00491C17" w:rsidRDefault="00491C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51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V.    Date discussed with faculty member: _____________________</w:t>
      </w:r>
    </w:p>
    <w:p w14:paraId="00000052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53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Faculty member signature: ___________________________________</w:t>
      </w:r>
    </w:p>
    <w:p w14:paraId="00000054" w14:textId="77777777" w:rsidR="009258CC" w:rsidRDefault="000306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00000055" w14:textId="77777777" w:rsidR="009258CC" w:rsidRDefault="00030640">
      <w:pPr>
        <w:numPr>
          <w:ilvl w:val="0"/>
          <w:numId w:val="10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Recommendation by Academic Vice President (and Research President if joint appointment):</w:t>
      </w:r>
    </w:p>
    <w:p w14:paraId="00000056" w14:textId="77777777" w:rsidR="009258CC" w:rsidRDefault="009258CC">
      <w:pPr>
        <w:ind w:left="360"/>
        <w:rPr>
          <w:rFonts w:ascii="Arial" w:eastAsia="Arial" w:hAnsi="Arial" w:cs="Arial"/>
          <w:color w:val="000000"/>
          <w:sz w:val="20"/>
          <w:szCs w:val="20"/>
        </w:rPr>
      </w:pPr>
    </w:p>
    <w:p w14:paraId="00000057" w14:textId="77777777" w:rsidR="009258CC" w:rsidRDefault="00030640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  <w:t>___________________________________________________________________________</w:t>
      </w:r>
    </w:p>
    <w:sectPr w:rsidR="009258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761"/>
    <w:multiLevelType w:val="multilevel"/>
    <w:tmpl w:val="314238C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9C7E5D"/>
    <w:multiLevelType w:val="multilevel"/>
    <w:tmpl w:val="FC9236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D2298F"/>
    <w:multiLevelType w:val="multilevel"/>
    <w:tmpl w:val="155CF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0D56F0"/>
    <w:multiLevelType w:val="multilevel"/>
    <w:tmpl w:val="0DA6ED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2F882206"/>
    <w:multiLevelType w:val="multilevel"/>
    <w:tmpl w:val="EC4842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A339FC"/>
    <w:multiLevelType w:val="multilevel"/>
    <w:tmpl w:val="66C65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281CF2"/>
    <w:multiLevelType w:val="multilevel"/>
    <w:tmpl w:val="68FC17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AB290B"/>
    <w:multiLevelType w:val="multilevel"/>
    <w:tmpl w:val="A3325966"/>
    <w:lvl w:ilvl="0">
      <w:start w:val="6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053879"/>
    <w:multiLevelType w:val="multilevel"/>
    <w:tmpl w:val="97FAB5A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B327B"/>
    <w:multiLevelType w:val="multilevel"/>
    <w:tmpl w:val="BAF25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CC"/>
    <w:rsid w:val="00030640"/>
    <w:rsid w:val="000C09DF"/>
    <w:rsid w:val="001A2C05"/>
    <w:rsid w:val="00307A99"/>
    <w:rsid w:val="003A64E1"/>
    <w:rsid w:val="00491C17"/>
    <w:rsid w:val="005E3CF6"/>
    <w:rsid w:val="007509D9"/>
    <w:rsid w:val="007E6259"/>
    <w:rsid w:val="00914644"/>
    <w:rsid w:val="009258CC"/>
    <w:rsid w:val="009A365C"/>
    <w:rsid w:val="00B50D2C"/>
    <w:rsid w:val="00C17F4B"/>
    <w:rsid w:val="00D73AD0"/>
    <w:rsid w:val="00E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7C3D"/>
  <w15:docId w15:val="{DF4BC231-1564-4364-8FAE-62287D4B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B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DE0FB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647EC"/>
  </w:style>
  <w:style w:type="paragraph" w:styleId="BalloonText">
    <w:name w:val="Balloon Text"/>
    <w:basedOn w:val="Normal"/>
    <w:link w:val="BalloonTextChar"/>
    <w:semiHidden/>
    <w:unhideWhenUsed/>
    <w:rsid w:val="00275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58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758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8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58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5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5879"/>
    <w:rPr>
      <w:b/>
      <w:bCs/>
    </w:rPr>
  </w:style>
  <w:style w:type="character" w:styleId="Emphasis">
    <w:name w:val="Emphasis"/>
    <w:basedOn w:val="DefaultParagraphFont"/>
    <w:uiPriority w:val="20"/>
    <w:qFormat/>
    <w:rsid w:val="001B4650"/>
    <w:rPr>
      <w:i/>
      <w:iCs/>
    </w:rPr>
  </w:style>
  <w:style w:type="paragraph" w:styleId="ListParagraph">
    <w:name w:val="List Paragraph"/>
    <w:basedOn w:val="Normal"/>
    <w:uiPriority w:val="34"/>
    <w:qFormat/>
    <w:rsid w:val="001B465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Ch6Y7I86qhfCjjbWWvb5WbT7Xw==">AMUW2mWAcVoQCgs9Bm0ZjJwZG22ZLVBc8CLd9zSgVf/i0ZkVwPVweHE9IpLn8qdDuESadihFd4vcFkqBULJ5FkLXpf7vbHQrz0gAg4szpmgiDIuUjSObzzX5KxsRqvIsa8jd8tH4ikGg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cvanfleet</dc:creator>
  <cp:lastModifiedBy>Jackson, Michael</cp:lastModifiedBy>
  <cp:revision>8</cp:revision>
  <dcterms:created xsi:type="dcterms:W3CDTF">2022-01-04T16:26:00Z</dcterms:created>
  <dcterms:modified xsi:type="dcterms:W3CDTF">2022-01-22T02:35:00Z</dcterms:modified>
</cp:coreProperties>
</file>